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A" w:rsidRPr="0074537B" w:rsidRDefault="006716EA" w:rsidP="006716EA">
      <w:pPr>
        <w:rPr>
          <w:rFonts w:ascii="Times New Roman" w:hAnsi="Times New Roman"/>
          <w:sz w:val="24"/>
          <w:szCs w:val="24"/>
        </w:rPr>
      </w:pPr>
      <w:r w:rsidRPr="0074537B">
        <w:rPr>
          <w:rFonts w:ascii="Times New Roman" w:hAnsi="Times New Roman"/>
          <w:sz w:val="24"/>
          <w:szCs w:val="24"/>
        </w:rPr>
        <w:t xml:space="preserve">Prabuty, dnia </w:t>
      </w:r>
      <w:r>
        <w:rPr>
          <w:rFonts w:ascii="Times New Roman" w:hAnsi="Times New Roman"/>
          <w:sz w:val="24"/>
          <w:szCs w:val="24"/>
        </w:rPr>
        <w:t>09.09.2019 r</w:t>
      </w:r>
      <w:r w:rsidRPr="0074537B">
        <w:rPr>
          <w:rFonts w:ascii="Times New Roman" w:hAnsi="Times New Roman"/>
          <w:sz w:val="24"/>
          <w:szCs w:val="24"/>
        </w:rPr>
        <w:t>.</w:t>
      </w:r>
    </w:p>
    <w:p w:rsidR="006716EA" w:rsidRPr="0074537B" w:rsidRDefault="006716EA" w:rsidP="006716EA">
      <w:pPr>
        <w:rPr>
          <w:rFonts w:ascii="Times New Roman" w:hAnsi="Times New Roman"/>
          <w:sz w:val="24"/>
          <w:szCs w:val="24"/>
        </w:rPr>
      </w:pP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</w:p>
    <w:p w:rsidR="006716EA" w:rsidRDefault="006716EA" w:rsidP="00671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16EA" w:rsidRPr="0074537B" w:rsidRDefault="006716EA" w:rsidP="006716EA">
      <w:pPr>
        <w:rPr>
          <w:rFonts w:ascii="Times New Roman" w:hAnsi="Times New Roman"/>
          <w:sz w:val="24"/>
          <w:szCs w:val="24"/>
        </w:rPr>
      </w:pPr>
    </w:p>
    <w:p w:rsidR="006716EA" w:rsidRPr="0074537B" w:rsidRDefault="006716EA" w:rsidP="006716EA">
      <w:pPr>
        <w:rPr>
          <w:rFonts w:ascii="Times New Roman" w:hAnsi="Times New Roman"/>
          <w:b/>
          <w:sz w:val="24"/>
          <w:szCs w:val="24"/>
          <w:u w:val="single"/>
        </w:rPr>
      </w:pP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sz w:val="24"/>
          <w:szCs w:val="24"/>
        </w:rPr>
        <w:tab/>
      </w:r>
      <w:r w:rsidRPr="0074537B">
        <w:rPr>
          <w:rFonts w:ascii="Times New Roman" w:hAnsi="Times New Roman"/>
          <w:b/>
          <w:sz w:val="24"/>
          <w:szCs w:val="24"/>
          <w:u w:val="single"/>
        </w:rPr>
        <w:t>Zapytanie o cenę</w:t>
      </w:r>
    </w:p>
    <w:p w:rsidR="006716EA" w:rsidRPr="0074537B" w:rsidRDefault="006716EA" w:rsidP="006716EA">
      <w:pPr>
        <w:rPr>
          <w:rFonts w:ascii="Times New Roman" w:hAnsi="Times New Roman"/>
          <w:sz w:val="24"/>
          <w:szCs w:val="24"/>
        </w:rPr>
      </w:pPr>
    </w:p>
    <w:p w:rsidR="006716EA" w:rsidRPr="0074537B" w:rsidRDefault="006716EA" w:rsidP="006716EA">
      <w:pPr>
        <w:rPr>
          <w:rFonts w:ascii="Times New Roman" w:hAnsi="Times New Roman"/>
          <w:sz w:val="24"/>
          <w:szCs w:val="24"/>
        </w:rPr>
      </w:pPr>
      <w:r w:rsidRPr="0074537B">
        <w:rPr>
          <w:rFonts w:ascii="Times New Roman" w:hAnsi="Times New Roman"/>
          <w:sz w:val="24"/>
          <w:szCs w:val="24"/>
        </w:rPr>
        <w:t xml:space="preserve"> </w:t>
      </w:r>
      <w:r w:rsidRPr="0074537B">
        <w:rPr>
          <w:rFonts w:ascii="Times New Roman" w:hAnsi="Times New Roman"/>
          <w:sz w:val="24"/>
          <w:szCs w:val="24"/>
        </w:rPr>
        <w:tab/>
        <w:t xml:space="preserve">Zakład Gospodarki Mieszkaniowej sp. z </w:t>
      </w:r>
      <w:proofErr w:type="spellStart"/>
      <w:r w:rsidRPr="0074537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74537B">
        <w:rPr>
          <w:rFonts w:ascii="Times New Roman" w:hAnsi="Times New Roman"/>
          <w:sz w:val="24"/>
          <w:szCs w:val="24"/>
        </w:rPr>
        <w:t>o</w:t>
      </w:r>
      <w:proofErr w:type="spellEnd"/>
      <w:r w:rsidRPr="00745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537B">
        <w:rPr>
          <w:rFonts w:ascii="Times New Roman" w:hAnsi="Times New Roman"/>
          <w:sz w:val="24"/>
          <w:szCs w:val="24"/>
        </w:rPr>
        <w:t>w Prabutach zaprasza do złożenia oferty cenowej na dostawę opału do kotłowni zlokalizowanych na terenie miasta i gminy Prabuty  załącznik nr 1 .</w:t>
      </w:r>
    </w:p>
    <w:p w:rsidR="006716EA" w:rsidRPr="0074537B" w:rsidRDefault="00AA5183" w:rsidP="006716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716EA" w:rsidRPr="0074537B">
        <w:rPr>
          <w:rFonts w:ascii="Times New Roman" w:hAnsi="Times New Roman"/>
          <w:sz w:val="24"/>
          <w:szCs w:val="24"/>
        </w:rPr>
        <w:t>nformujemy, że każdy z wykonawców może zaproponować tylko jedną cenę i nie może jej zmienić.</w:t>
      </w:r>
    </w:p>
    <w:p w:rsidR="006716EA" w:rsidRPr="0074537B" w:rsidRDefault="006716EA" w:rsidP="006716EA">
      <w:pPr>
        <w:ind w:firstLine="708"/>
        <w:rPr>
          <w:rFonts w:ascii="Times New Roman" w:hAnsi="Times New Roman"/>
          <w:sz w:val="24"/>
          <w:szCs w:val="24"/>
        </w:rPr>
      </w:pPr>
      <w:r w:rsidRPr="0074537B">
        <w:rPr>
          <w:rFonts w:ascii="Times New Roman" w:hAnsi="Times New Roman"/>
          <w:sz w:val="24"/>
          <w:szCs w:val="24"/>
        </w:rPr>
        <w:t xml:space="preserve">Kryteria wyboru =   cena ( </w:t>
      </w:r>
      <w:r>
        <w:rPr>
          <w:rFonts w:ascii="Times New Roman" w:hAnsi="Times New Roman"/>
          <w:sz w:val="24"/>
          <w:szCs w:val="24"/>
        </w:rPr>
        <w:t>100</w:t>
      </w:r>
      <w:r w:rsidRPr="0074537B">
        <w:rPr>
          <w:rFonts w:ascii="Times New Roman" w:hAnsi="Times New Roman"/>
          <w:sz w:val="24"/>
          <w:szCs w:val="24"/>
        </w:rPr>
        <w:t xml:space="preserve">%) </w:t>
      </w: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  <w:r w:rsidRPr="0074537B">
        <w:rPr>
          <w:rFonts w:ascii="Times New Roman" w:hAnsi="Times New Roman"/>
          <w:sz w:val="24"/>
          <w:szCs w:val="24"/>
        </w:rPr>
        <w:t>Prosimy o zło</w:t>
      </w:r>
      <w:r>
        <w:rPr>
          <w:rFonts w:ascii="Times New Roman" w:hAnsi="Times New Roman"/>
          <w:sz w:val="24"/>
          <w:szCs w:val="24"/>
        </w:rPr>
        <w:t>żenie</w:t>
      </w:r>
      <w:r w:rsidRPr="0074537B">
        <w:rPr>
          <w:rFonts w:ascii="Times New Roman" w:hAnsi="Times New Roman"/>
          <w:sz w:val="24"/>
          <w:szCs w:val="24"/>
        </w:rPr>
        <w:t xml:space="preserve"> pisemnej oferty zgodnie z załączonym załącznikiem nr 1 do dnia </w:t>
      </w:r>
      <w:r>
        <w:rPr>
          <w:rFonts w:ascii="Times New Roman" w:hAnsi="Times New Roman"/>
          <w:b/>
          <w:sz w:val="24"/>
          <w:szCs w:val="24"/>
        </w:rPr>
        <w:t>25.09</w:t>
      </w:r>
      <w:r w:rsidRPr="0074537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74537B">
        <w:rPr>
          <w:rFonts w:ascii="Times New Roman" w:hAnsi="Times New Roman"/>
          <w:b/>
          <w:sz w:val="24"/>
          <w:szCs w:val="24"/>
        </w:rPr>
        <w:t>r.</w:t>
      </w: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5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4"/>
        <w:gridCol w:w="990"/>
        <w:gridCol w:w="992"/>
        <w:gridCol w:w="851"/>
        <w:gridCol w:w="1110"/>
        <w:gridCol w:w="1134"/>
        <w:gridCol w:w="1134"/>
        <w:gridCol w:w="1418"/>
      </w:tblGrid>
      <w:tr w:rsidR="006716EA" w:rsidRPr="00F5296F" w:rsidTr="00FA1AB5">
        <w:trPr>
          <w:trHeight w:val="1410"/>
        </w:trPr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Lokalizacja kotłowni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716EA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Rodzaj opału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Szacunkowa ilość /ton*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Pr="00F5296F">
              <w:rPr>
                <w:rFonts w:ascii="Times New Roman" w:hAnsi="Times New Roman"/>
                <w:b/>
                <w:sz w:val="24"/>
                <w:szCs w:val="24"/>
              </w:rPr>
              <w:t>opałowa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b/>
                <w:sz w:val="24"/>
                <w:szCs w:val="24"/>
              </w:rPr>
              <w:t>MJ</w:t>
            </w:r>
            <w:r w:rsidRPr="00F5296F">
              <w:rPr>
                <w:rFonts w:ascii="Times New Roman" w:hAnsi="Times New Roman"/>
                <w:sz w:val="24"/>
                <w:szCs w:val="24"/>
              </w:rPr>
              <w:t>/kg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w zł/t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w zł/t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716EA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 transportu</w:t>
            </w:r>
          </w:p>
          <w:p w:rsidR="006716EA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w zł/t + transporty</w:t>
            </w:r>
          </w:p>
        </w:tc>
      </w:tr>
      <w:tr w:rsidR="006716EA" w:rsidRPr="00F5296F" w:rsidTr="00FA1AB5">
        <w:trPr>
          <w:trHeight w:val="601"/>
        </w:trPr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6EA" w:rsidRPr="00BC7D9E" w:rsidRDefault="006716EA" w:rsidP="00FA1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D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716EA" w:rsidRPr="00F5296F" w:rsidTr="00FA1AB5">
        <w:trPr>
          <w:trHeight w:val="600"/>
        </w:trPr>
        <w:tc>
          <w:tcPr>
            <w:tcW w:w="2544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lastRenderedPageBreak/>
              <w:t>Wspólnota Mieszkaniowa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budynek mieszkalny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Ul. Żeromskiego nr 36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Prabuty</w:t>
            </w:r>
          </w:p>
        </w:tc>
        <w:tc>
          <w:tcPr>
            <w:tcW w:w="990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83"/>
        </w:trPr>
        <w:tc>
          <w:tcPr>
            <w:tcW w:w="2544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716EA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716EA" w:rsidRPr="00F5296F" w:rsidRDefault="006716EA" w:rsidP="00FA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540"/>
        </w:trPr>
        <w:tc>
          <w:tcPr>
            <w:tcW w:w="2544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6716EA" w:rsidRPr="00F5296F" w:rsidRDefault="006716EA" w:rsidP="00FA1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Węgiel groszek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716EA" w:rsidRDefault="006716EA" w:rsidP="00FA1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716EA" w:rsidRPr="00F5296F" w:rsidRDefault="006716EA" w:rsidP="00FA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296"/>
        </w:trPr>
        <w:tc>
          <w:tcPr>
            <w:tcW w:w="2544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6716EA" w:rsidRDefault="006716EA" w:rsidP="00FA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16EA" w:rsidRDefault="006716EA" w:rsidP="00FA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6EA" w:rsidRDefault="006716EA" w:rsidP="00FA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Pr="00E52FCD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Pr="00E52FCD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1215"/>
        </w:trPr>
        <w:tc>
          <w:tcPr>
            <w:tcW w:w="2544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Ul. Koszarowa nr 1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Prabuty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biurowiec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 xml:space="preserve">Eko-groszek 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granulacja mm  5-25</w:t>
            </w:r>
          </w:p>
        </w:tc>
        <w:tc>
          <w:tcPr>
            <w:tcW w:w="992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5296F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workowany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 25kg</w:t>
            </w:r>
          </w:p>
        </w:tc>
        <w:tc>
          <w:tcPr>
            <w:tcW w:w="851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powyżej 26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266"/>
        </w:trPr>
        <w:tc>
          <w:tcPr>
            <w:tcW w:w="2544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6EA" w:rsidRDefault="006716EA" w:rsidP="00FA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:rsidR="006716EA" w:rsidRPr="001216F0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510"/>
        </w:trPr>
        <w:tc>
          <w:tcPr>
            <w:tcW w:w="2544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Laskowice nr 46 gmina Prabuty</w:t>
            </w:r>
            <w:r>
              <w:rPr>
                <w:rFonts w:ascii="Times New Roman" w:hAnsi="Times New Roman"/>
                <w:sz w:val="24"/>
                <w:szCs w:val="24"/>
              </w:rPr>
              <w:t>*  budynek mieszkalny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Węgiel</w:t>
            </w:r>
          </w:p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Orzech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Gat. . I</w:t>
            </w:r>
          </w:p>
        </w:tc>
        <w:tc>
          <w:tcPr>
            <w:tcW w:w="992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529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Merge w:val="restart"/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6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10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716EA" w:rsidRPr="00F5296F" w:rsidRDefault="006716EA" w:rsidP="00FA1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6EA" w:rsidRPr="00F5296F" w:rsidTr="00FA1AB5">
        <w:trPr>
          <w:trHeight w:val="315"/>
        </w:trPr>
        <w:tc>
          <w:tcPr>
            <w:tcW w:w="2544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16EA" w:rsidRPr="00F5296F" w:rsidRDefault="006716EA" w:rsidP="00FA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6EA" w:rsidRPr="00F5296F" w:rsidRDefault="006716EA" w:rsidP="00FA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716EA" w:rsidRPr="001216F0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16EA" w:rsidRDefault="006716EA" w:rsidP="00FA1A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6EA" w:rsidRDefault="006716EA" w:rsidP="006716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Załącznik nr 1 do oferty cenowej w roku 2019- 2020</w:t>
      </w:r>
    </w:p>
    <w:p w:rsidR="006716EA" w:rsidRPr="00BF34A0" w:rsidRDefault="006716EA" w:rsidP="006716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4A0">
        <w:rPr>
          <w:rFonts w:ascii="Times New Roman" w:hAnsi="Times New Roman"/>
          <w:sz w:val="24"/>
          <w:szCs w:val="24"/>
        </w:rPr>
        <w:t>Ilość dostarczonego opału może ulec zmianie</w:t>
      </w:r>
    </w:p>
    <w:p w:rsidR="006716EA" w:rsidRPr="00BF34A0" w:rsidRDefault="006716EA" w:rsidP="006716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4A0">
        <w:rPr>
          <w:rFonts w:ascii="Times New Roman" w:hAnsi="Times New Roman"/>
          <w:sz w:val="24"/>
          <w:szCs w:val="24"/>
        </w:rPr>
        <w:t>dostawa na zgłoszenie telefoniczne przez zamawiającego, w ciągu 2-ch dni od zgłoszenia</w:t>
      </w:r>
    </w:p>
    <w:p w:rsidR="006716EA" w:rsidRPr="00BF34A0" w:rsidRDefault="006716EA" w:rsidP="006716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4A0">
        <w:rPr>
          <w:rFonts w:ascii="Times New Roman" w:hAnsi="Times New Roman"/>
          <w:sz w:val="24"/>
          <w:szCs w:val="24"/>
        </w:rPr>
        <w:t>płatność w for</w:t>
      </w:r>
      <w:r>
        <w:rPr>
          <w:rFonts w:ascii="Times New Roman" w:hAnsi="Times New Roman"/>
          <w:sz w:val="24"/>
          <w:szCs w:val="24"/>
        </w:rPr>
        <w:t>m</w:t>
      </w:r>
      <w:r w:rsidRPr="00BF34A0">
        <w:rPr>
          <w:rFonts w:ascii="Times New Roman" w:hAnsi="Times New Roman"/>
          <w:sz w:val="24"/>
          <w:szCs w:val="24"/>
        </w:rPr>
        <w:t>ie przelewu w terminie</w:t>
      </w:r>
      <w:r>
        <w:rPr>
          <w:rFonts w:ascii="Times New Roman" w:hAnsi="Times New Roman"/>
          <w:sz w:val="24"/>
          <w:szCs w:val="24"/>
        </w:rPr>
        <w:t xml:space="preserve"> 21 dni od </w:t>
      </w:r>
      <w:r w:rsidRPr="00BF34A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BF34A0">
        <w:rPr>
          <w:rFonts w:ascii="Times New Roman" w:hAnsi="Times New Roman"/>
          <w:sz w:val="24"/>
          <w:szCs w:val="24"/>
        </w:rPr>
        <w:t>ręczenia faktury</w:t>
      </w:r>
    </w:p>
    <w:p w:rsidR="006716EA" w:rsidRPr="00BF34A0" w:rsidRDefault="006716EA" w:rsidP="006716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4A0">
        <w:rPr>
          <w:rFonts w:ascii="Times New Roman" w:hAnsi="Times New Roman"/>
          <w:sz w:val="24"/>
          <w:szCs w:val="24"/>
        </w:rPr>
        <w:t>umowa obowiązywać będzie od dnia po</w:t>
      </w:r>
      <w:r>
        <w:rPr>
          <w:rFonts w:ascii="Times New Roman" w:hAnsi="Times New Roman"/>
          <w:sz w:val="24"/>
          <w:szCs w:val="24"/>
        </w:rPr>
        <w:t>dpisania umowy do dnia 15.05.2020</w:t>
      </w:r>
      <w:r w:rsidRPr="00BF34A0">
        <w:rPr>
          <w:rFonts w:ascii="Times New Roman" w:hAnsi="Times New Roman"/>
          <w:sz w:val="24"/>
          <w:szCs w:val="24"/>
        </w:rPr>
        <w:t>r.</w:t>
      </w:r>
    </w:p>
    <w:p w:rsidR="006716EA" w:rsidRPr="00F33C5E" w:rsidRDefault="006716EA" w:rsidP="006716E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4A0">
        <w:rPr>
          <w:rFonts w:ascii="Times New Roman" w:hAnsi="Times New Roman"/>
          <w:sz w:val="24"/>
          <w:szCs w:val="24"/>
        </w:rPr>
        <w:t>* miejscowość – wieś w gminie Prabuty</w:t>
      </w: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UMOWA………./OPAŁ./2019</w:t>
      </w: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dostawę opału</w:t>
      </w: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……………. pomiędzy </w:t>
      </w:r>
    </w:p>
    <w:p w:rsidR="006716EA" w:rsidRDefault="006716EA" w:rsidP="006716E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Zakładem Gospodarki Mieszkaniowej sp. z o.o. w Prabutach ul. Koszarowa nr 1, NIP 581-17-59-50           REGON 192104319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 reprezentowanym przez: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 Pawła Kapicę – Prezesa Zarządu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wyboru oferty w trybie zaproszenia do złożenia oferty, została zawarta umowa o następującej treści: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umowy „Wykonawca” zobowiązuje się dostarczać Zamawiającemu opał wg asortymentu:</w:t>
      </w:r>
    </w:p>
    <w:p w:rsidR="006716EA" w:rsidRDefault="006716EA" w:rsidP="006716E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kotłownia ul. Żeromskiego nr 36 Wspólnota Mieszkaniowa – węgiel groszek kaloryczność min. 26 MJ/kg – w ilości ok. 26 t.. </w:t>
      </w:r>
    </w:p>
    <w:p w:rsidR="006716EA" w:rsidRDefault="006716EA" w:rsidP="006716E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kotłownia Laskowice – Zakład Gospodarki Mieszkaniowej węgiel orzech gat. I kaloryczność min. 23 MJ/kg – w ilości ok. 15 t.</w:t>
      </w:r>
    </w:p>
    <w:p w:rsidR="006716EA" w:rsidRDefault="006716EA" w:rsidP="006716E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kotłownia ul. Koszarowa nr 1 Zakład Gospodarki Mieszkaniowej – </w:t>
      </w:r>
      <w:proofErr w:type="spellStart"/>
      <w:r>
        <w:rPr>
          <w:rFonts w:ascii="Times New Roman" w:hAnsi="Times New Roman"/>
          <w:sz w:val="24"/>
          <w:szCs w:val="24"/>
        </w:rPr>
        <w:t>ekogroszek</w:t>
      </w:r>
      <w:proofErr w:type="spellEnd"/>
      <w:r>
        <w:rPr>
          <w:rFonts w:ascii="Times New Roman" w:hAnsi="Times New Roman"/>
          <w:sz w:val="24"/>
          <w:szCs w:val="24"/>
        </w:rPr>
        <w:t xml:space="preserve"> workowany kaloryczność min. 22-23 MJ/kg – w ilości ok. 10 t.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opału odbywać się będzie zgodnie z zamówieniem telefonicznym na 2 dni przed planowanym terminem dostawy. W zamówieniu Zamawiający określi ilość opału oraz miejsce dostarczenia. Do każdej dostawy powinien być dołączony certyfikat jakości węgla. Wartość opałowa węgla nie może być niższa niż 22-26 MJ/kg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zapłacić Wykonawcy za dostarczony opał cenę brutto:</w:t>
      </w:r>
    </w:p>
    <w:p w:rsidR="006716EA" w:rsidRDefault="006716EA" w:rsidP="006716E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zł/za tonę węgla groszek kotłownia Żeromskiego nr 36 słownie: ……………………….. łącznie z podatkiem VAT i transportem</w:t>
      </w:r>
    </w:p>
    <w:p w:rsidR="006716EA" w:rsidRDefault="006716EA" w:rsidP="006716E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 zł/za tonę </w:t>
      </w:r>
      <w:proofErr w:type="spellStart"/>
      <w:r>
        <w:rPr>
          <w:rFonts w:ascii="Times New Roman" w:hAnsi="Times New Roman"/>
          <w:sz w:val="24"/>
          <w:szCs w:val="24"/>
        </w:rPr>
        <w:t>ekogroszek</w:t>
      </w:r>
      <w:proofErr w:type="spellEnd"/>
      <w:r>
        <w:rPr>
          <w:rFonts w:ascii="Times New Roman" w:hAnsi="Times New Roman"/>
          <w:sz w:val="24"/>
          <w:szCs w:val="24"/>
        </w:rPr>
        <w:t xml:space="preserve"> kotłownia Koszarowa nr 1 słownie: …………………………………. łącznie z podatkiem VAT i transportem</w:t>
      </w:r>
    </w:p>
    <w:p w:rsidR="006716EA" w:rsidRDefault="006716EA" w:rsidP="006716E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 zł/za tonę węgla orzech kotłownia Laskowice nr 46 słownie: ………………………………….. łącznie z podatkiem VAT i transportem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 każdej dostawie wystawi fakturę VAT.</w:t>
      </w:r>
    </w:p>
    <w:p w:rsidR="006716EA" w:rsidRDefault="006716EA" w:rsidP="006716E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Opłatę za dostawę opału Zamawiający zobowiązuje się uiścić przelewem w terminie 21</w:t>
      </w:r>
      <w:r>
        <w:rPr>
          <w:rFonts w:ascii="Times New Roman" w:hAnsi="Times New Roman"/>
          <w:sz w:val="24"/>
          <w:szCs w:val="24"/>
        </w:rPr>
        <w:tab/>
        <w:t>dni</w:t>
      </w:r>
      <w:r>
        <w:rPr>
          <w:rFonts w:ascii="Times New Roman" w:hAnsi="Times New Roman"/>
          <w:sz w:val="24"/>
          <w:szCs w:val="24"/>
        </w:rPr>
        <w:tab/>
        <w:t>od</w:t>
      </w:r>
      <w:r>
        <w:rPr>
          <w:rFonts w:ascii="Times New Roman" w:hAnsi="Times New Roman"/>
          <w:sz w:val="24"/>
          <w:szCs w:val="24"/>
        </w:rPr>
        <w:tab/>
        <w:t>daty</w:t>
      </w:r>
      <w:r>
        <w:rPr>
          <w:rFonts w:ascii="Times New Roman" w:hAnsi="Times New Roman"/>
          <w:sz w:val="24"/>
          <w:szCs w:val="24"/>
        </w:rPr>
        <w:tab/>
        <w:t>wystawienia</w:t>
      </w:r>
      <w:r>
        <w:rPr>
          <w:rFonts w:ascii="Times New Roman" w:hAnsi="Times New Roman"/>
          <w:sz w:val="24"/>
          <w:szCs w:val="24"/>
        </w:rPr>
        <w:tab/>
        <w:t>faktury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</w:t>
      </w:r>
      <w:r>
        <w:rPr>
          <w:rFonts w:ascii="Times New Roman" w:hAnsi="Times New Roman"/>
          <w:sz w:val="24"/>
          <w:szCs w:val="24"/>
        </w:rPr>
        <w:tab/>
        <w:t>rachunek:</w:t>
      </w:r>
    </w:p>
    <w:p w:rsidR="006716EA" w:rsidRDefault="006716EA" w:rsidP="006716E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6716EA" w:rsidRPr="00F33C5E" w:rsidRDefault="006716EA" w:rsidP="006716E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budynków Wspólnot Mieszkaniowych faktury należy wystawić na poszczególne wspólnoty.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do  ………………………………………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zgłoszonej przez Zamawiającego reklamacji Wykonawca jest zobowiązany w ciągu 3 dni roboczych zająć stanowisko.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sprawdzenia wiarygodności danych zawartych w certyfikacie, tj. dokonania analizy dostarczonego opału pod kątem jego wartości opałowej. W przypadku stwierdzenia mniejszej kaloryczności opału niż określona w Specyfikacji Zamawiający kosztami analizy obciąży Wykonawcę. Ponadto Wykonawca na własny koszt zamieni dany opał na odpowiadający wymaganiom postawionym w ofercie. 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powtórzenia  się dostawy opału nie spełniającego norm zawartych w formularzu ofertowym Zamawiający zastrzega sobie prawo rozwiązania umowy w trybie natychmiastowym.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umowy: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Pr="00AE762B" w:rsidRDefault="006716EA" w:rsidP="006716EA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zapłacić Zamawiającemu kary umowne:</w:t>
      </w:r>
    </w:p>
    <w:p w:rsidR="006716EA" w:rsidRDefault="006716EA" w:rsidP="006716E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1% wartości dostawy, dla każdej Wspólnoty określony jako iloczyn kwoty z §3 pkt. 1 i ilości określonej w §1 gdy Zamawiający odstąpi od umowy z powodu okoliczności, za którą odpowiada Wykonawca</w:t>
      </w:r>
    </w:p>
    <w:p w:rsidR="006716EA" w:rsidRDefault="006716EA" w:rsidP="006716E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2% wartości dostawy określonej zgodnie z pkt. 1 ppkt.1. za niedostarczone w terminie towary</w:t>
      </w:r>
    </w:p>
    <w:p w:rsidR="006716EA" w:rsidRDefault="006716EA" w:rsidP="006716EA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3% wartości dostawy określonej zgodnie z pkt. 1 ppkt.1. Za brak rezerwy węgla o parametrach określonych w umowie.</w:t>
      </w:r>
    </w:p>
    <w:p w:rsidR="006716EA" w:rsidRDefault="006716EA" w:rsidP="006716E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716EA" w:rsidRPr="00AE762B" w:rsidRDefault="006716EA" w:rsidP="006716EA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zapłacić Wykonawcy kary umowne:</w:t>
      </w:r>
    </w:p>
    <w:p w:rsidR="006716EA" w:rsidRDefault="006716EA" w:rsidP="006716EA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1% od wartości dostawy w razie odstąpienia przez Zamawiającego od umowy z powodu okoliczności, za które ponosi odpowiedzialność Zamawiający.</w:t>
      </w:r>
    </w:p>
    <w:p w:rsidR="006716EA" w:rsidRPr="00584A47" w:rsidRDefault="006716EA" w:rsidP="006716EA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2% za nie odebranie opału (węgla) w terminie objętym zamówieniem.</w:t>
      </w:r>
    </w:p>
    <w:p w:rsidR="006716EA" w:rsidRDefault="006716EA" w:rsidP="006716EA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zamawiający zalega z zapłatą za dostawę, Wykonawca ma prawo naliczenia odsetek ustawowych po 30-stu dniach zwłoki (brak zapłaty).</w:t>
      </w:r>
    </w:p>
    <w:p w:rsidR="006716EA" w:rsidRPr="00F33C5E" w:rsidRDefault="006716EA" w:rsidP="006716EA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umowy mogą dochodzić odszkodowań przewyższających kary umowne na zasadach ogólnych określonych w kodeksie cywilnym.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razie wystąpienia istotnej zmiany okoliczności powodującej, że wykonanie umowy nie leży w interesie Zamawiającego, czego nie można było przewidzieć w chwili podpisania umowy, Zamawiający zastrzega sobie możliwość odstąpienia od niniejszej umowy w terminie miesiąca od powzięcia wiadomości o tej okoliczności ( za miesięcznym terminem wypowiedzenia). W tym przypadku Zamawiający nie będzie zobowiązany do zapłaty kary umownej określonej w §6 pkt. 2 umowy</w:t>
      </w:r>
    </w:p>
    <w:p w:rsidR="006716EA" w:rsidRDefault="006716EA" w:rsidP="006716E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 zaistnienia okoliczności określonych w ust. 1 Wykonawca może żądać jedynie wynagrodzenia należnego mu z tytułu wykonania części umowy (dostawy)</w:t>
      </w:r>
    </w:p>
    <w:p w:rsidR="006716EA" w:rsidRPr="00F33C5E" w:rsidRDefault="006716EA" w:rsidP="006716EA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powstania sporu związanego z wykonaniem w pierwszej kolejności Zamawiającego w trybie postępowania reklamacyjnego określonego w ustawie z dnia 10 czerwca 1994 roku o zamówieniach publicznych (dz. U. Nr 76, poz. 344)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niniejszą umową zastosowanie mieć będą przepisy Kodeksu Cywilnego. 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warunków umowy wymaga formy pisemnej pod rygorem jej nieważności.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6716EA" w:rsidRDefault="006716EA" w:rsidP="006716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niniejsza sporządzona została w dwóch jednobrzmiących egzemplarzach, po jednym dla każdej ze stron.</w:t>
      </w: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6716EA" w:rsidRDefault="006716EA" w:rsidP="006716E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716EA" w:rsidRPr="00584A47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Pr="00A21D6C" w:rsidRDefault="006716EA" w:rsidP="006716EA">
      <w:pPr>
        <w:spacing w:after="0"/>
        <w:rPr>
          <w:rFonts w:ascii="Times New Roman" w:hAnsi="Times New Roman"/>
          <w:sz w:val="24"/>
          <w:szCs w:val="24"/>
        </w:rPr>
      </w:pPr>
    </w:p>
    <w:p w:rsidR="006716EA" w:rsidRDefault="006716EA" w:rsidP="006716E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6EA" w:rsidRDefault="006716EA" w:rsidP="006716E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6EA" w:rsidRPr="000C302F" w:rsidRDefault="006716EA" w:rsidP="006716EA">
      <w:pPr>
        <w:pStyle w:val="Akapitzlist"/>
        <w:rPr>
          <w:rFonts w:ascii="Times New Roman" w:hAnsi="Times New Roman"/>
          <w:sz w:val="24"/>
          <w:szCs w:val="24"/>
        </w:rPr>
      </w:pPr>
    </w:p>
    <w:p w:rsidR="008B785B" w:rsidRDefault="008B785B"/>
    <w:sectPr w:rsidR="008B785B" w:rsidSect="0037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D9C"/>
    <w:multiLevelType w:val="hybridMultilevel"/>
    <w:tmpl w:val="628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247"/>
    <w:multiLevelType w:val="hybridMultilevel"/>
    <w:tmpl w:val="22D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47D5"/>
    <w:multiLevelType w:val="hybridMultilevel"/>
    <w:tmpl w:val="FD80B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934CE"/>
    <w:multiLevelType w:val="hybridMultilevel"/>
    <w:tmpl w:val="15D03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E79C4"/>
    <w:multiLevelType w:val="hybridMultilevel"/>
    <w:tmpl w:val="E146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7437"/>
    <w:multiLevelType w:val="hybridMultilevel"/>
    <w:tmpl w:val="804C8200"/>
    <w:lvl w:ilvl="0" w:tplc="EFE6E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E4564F"/>
    <w:multiLevelType w:val="hybridMultilevel"/>
    <w:tmpl w:val="8D5A4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619B"/>
    <w:multiLevelType w:val="hybridMultilevel"/>
    <w:tmpl w:val="2C18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2464A"/>
    <w:multiLevelType w:val="hybridMultilevel"/>
    <w:tmpl w:val="98F2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2BD0"/>
    <w:multiLevelType w:val="hybridMultilevel"/>
    <w:tmpl w:val="2EE8F8DA"/>
    <w:lvl w:ilvl="0" w:tplc="6F1E55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F66FA8"/>
    <w:multiLevelType w:val="hybridMultilevel"/>
    <w:tmpl w:val="63AC4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6EA"/>
    <w:rsid w:val="002F3960"/>
    <w:rsid w:val="0066717A"/>
    <w:rsid w:val="006713C5"/>
    <w:rsid w:val="006716EA"/>
    <w:rsid w:val="00845A3A"/>
    <w:rsid w:val="008B785B"/>
    <w:rsid w:val="008C600B"/>
    <w:rsid w:val="00AA5183"/>
    <w:rsid w:val="00B53597"/>
    <w:rsid w:val="00E1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Dario</cp:lastModifiedBy>
  <cp:revision>2</cp:revision>
  <dcterms:created xsi:type="dcterms:W3CDTF">2019-09-09T17:41:00Z</dcterms:created>
  <dcterms:modified xsi:type="dcterms:W3CDTF">2019-09-09T17:41:00Z</dcterms:modified>
</cp:coreProperties>
</file>